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134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СОГЛАСИЕ РОДИТЕЛЯ (ЗАКОННОГО ПРЕДСТАВИТЕЛЯ) НА ОБРАБОТКУ </w:t>
      </w:r>
    </w:p>
    <w:p w:rsidR="00000000" w:rsidDel="00000000" w:rsidP="00000000" w:rsidRDefault="00000000" w:rsidRPr="00000000" w14:paraId="00000002">
      <w:pPr>
        <w:tabs>
          <w:tab w:val="left" w:leader="none" w:pos="1134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ПЕРСОНАЛЬНЫХ ДАННЫХ НЕСОВЕРШЕННОЛЕТНЕГО РЕБЁНКА</w:t>
      </w:r>
    </w:p>
    <w:p w:rsidR="00000000" w:rsidDel="00000000" w:rsidP="00000000" w:rsidRDefault="00000000" w:rsidRPr="00000000" w14:paraId="00000003">
      <w:pPr>
        <w:tabs>
          <w:tab w:val="left" w:leader="none" w:pos="1134"/>
        </w:tabs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34"/>
        </w:tabs>
        <w:spacing w:after="0" w:line="36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Я, ___________________________________________________________________________________(ФИО)</w:t>
      </w:r>
    </w:p>
    <w:p w:rsidR="00000000" w:rsidDel="00000000" w:rsidP="00000000" w:rsidRDefault="00000000" w:rsidRPr="00000000" w14:paraId="00000005">
      <w:pPr>
        <w:tabs>
          <w:tab w:val="left" w:leader="none" w:pos="1134"/>
        </w:tabs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проживающий по адресу __________________________________________________________________________________________, </w:t>
      </w:r>
    </w:p>
    <w:p w:rsidR="00000000" w:rsidDel="00000000" w:rsidP="00000000" w:rsidRDefault="00000000" w:rsidRPr="00000000" w14:paraId="00000006">
      <w:pPr>
        <w:tabs>
          <w:tab w:val="left" w:leader="none" w:pos="1134"/>
        </w:tabs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Паспорт № __________________________________________________________________________________________ </w:t>
      </w:r>
    </w:p>
    <w:p w:rsidR="00000000" w:rsidDel="00000000" w:rsidP="00000000" w:rsidRDefault="00000000" w:rsidRPr="00000000" w14:paraId="00000007">
      <w:pPr>
        <w:tabs>
          <w:tab w:val="left" w:leader="none" w:pos="1134"/>
        </w:tabs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_________________________________________________________________________выдан (кем и когда)</w:t>
      </w:r>
    </w:p>
    <w:p w:rsidR="00000000" w:rsidDel="00000000" w:rsidP="00000000" w:rsidRDefault="00000000" w:rsidRPr="00000000" w14:paraId="00000008">
      <w:pPr>
        <w:tabs>
          <w:tab w:val="left" w:leader="none" w:pos="1134"/>
        </w:tabs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34"/>
        </w:tabs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являюсь законным представителем несовершеннолетнего_____________________________________________________ (ФИО) на основании ст. 64 п. 1 Семейного кодекса РФ. </w:t>
      </w:r>
    </w:p>
    <w:p w:rsidR="00000000" w:rsidDel="00000000" w:rsidP="00000000" w:rsidRDefault="00000000" w:rsidRPr="00000000" w14:paraId="0000000A">
      <w:pPr>
        <w:tabs>
          <w:tab w:val="left" w:leader="none" w:pos="1134"/>
        </w:tabs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даю свое согласие на обработку в БФУ им. И. Канта, Центре развития современных компетенций детей БФУ им. И. Канта, Правительстве Калининградской области, Министерстве образования Калининградской области персональных данных моего несовершеннолетнего ребенка_________________________________________________________, относящихся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исключительно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 перечисленным ниже категориям персональных данных: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tabs>
          <w:tab w:val="left" w:leader="none" w:pos="426"/>
          <w:tab w:val="left" w:leader="none" w:pos="1134"/>
        </w:tabs>
        <w:spacing w:after="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персональных данных ребенка;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tabs>
          <w:tab w:val="left" w:leader="none" w:pos="426"/>
          <w:tab w:val="left" w:leader="none" w:pos="1134"/>
        </w:tabs>
        <w:spacing w:after="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данные образовательной организации, в которой обучается ребенок;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426"/>
          <w:tab w:val="left" w:leader="none" w:pos="1134"/>
        </w:tabs>
        <w:spacing w:after="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информация о достижениях обучающегося;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tabs>
          <w:tab w:val="left" w:leader="none" w:pos="426"/>
          <w:tab w:val="left" w:leader="none" w:pos="1134"/>
        </w:tabs>
        <w:spacing w:after="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материалы фото- и видеосъёмок.</w:t>
      </w:r>
    </w:p>
    <w:p w:rsidR="00000000" w:rsidDel="00000000" w:rsidP="00000000" w:rsidRDefault="00000000" w:rsidRPr="00000000" w14:paraId="0000000F">
      <w:pPr>
        <w:tabs>
          <w:tab w:val="left" w:leader="none" w:pos="426"/>
          <w:tab w:val="left" w:leader="none" w:pos="1134"/>
        </w:tabs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26"/>
          <w:tab w:val="left" w:leader="none" w:pos="1134"/>
        </w:tabs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даю согласие на использование персональных данных моего ребенка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исключительно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следующих целях: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426"/>
          <w:tab w:val="left" w:leader="none" w:pos="1134"/>
        </w:tabs>
        <w:spacing w:after="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обеспечение организации учебного процесса для ребенка и использования в портфолио ребенка;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426"/>
          <w:tab w:val="left" w:leader="none" w:pos="1134"/>
        </w:tabs>
        <w:spacing w:after="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размещение на сайте в БФУ им. И. Канта, Центра развития современных компетенций детей БФУ им. И. Канта, Правительства Калининградской области, Министерства образования Калининградской области, в СМИ и электронной базе данных учащихся «ПФДО».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426"/>
          <w:tab w:val="left" w:leader="none" w:pos="1134"/>
        </w:tabs>
        <w:spacing w:after="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Данное Согласие действует до достижения целей обработки персональных данных в БФУ им. И. Канта, Центре развития современных компетенций детей БФУ им. И. Канта, Правительстве Калининградской области, Министерстве образования Калининградской области или до отзыва данного Согласия. Данное Согласие может быть отозвано в любой момент по моему письменному заявлению.</w:t>
      </w:r>
    </w:p>
    <w:p w:rsidR="00000000" w:rsidDel="00000000" w:rsidP="00000000" w:rsidRDefault="00000000" w:rsidRPr="00000000" w14:paraId="00000014">
      <w:pPr>
        <w:tabs>
          <w:tab w:val="left" w:leader="none" w:pos="1134"/>
        </w:tabs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134"/>
        </w:tabs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000000" w:rsidDel="00000000" w:rsidP="00000000" w:rsidRDefault="00000000" w:rsidRPr="00000000" w14:paraId="00000016">
      <w:pPr>
        <w:tabs>
          <w:tab w:val="left" w:leader="none" w:pos="1134"/>
        </w:tabs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134"/>
        </w:tabs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134"/>
        </w:tabs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Дата: ________________________</w:t>
      </w:r>
    </w:p>
    <w:p w:rsidR="00000000" w:rsidDel="00000000" w:rsidP="00000000" w:rsidRDefault="00000000" w:rsidRPr="00000000" w14:paraId="00000019">
      <w:pPr>
        <w:tabs>
          <w:tab w:val="left" w:leader="none" w:pos="1134"/>
        </w:tabs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134"/>
        </w:tabs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134"/>
        </w:tabs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Подпись: ________________________/______________________/</w:t>
      </w:r>
    </w:p>
    <w:p w:rsidR="00000000" w:rsidDel="00000000" w:rsidP="00000000" w:rsidRDefault="00000000" w:rsidRPr="00000000" w14:paraId="0000001C">
      <w:pPr>
        <w:tabs>
          <w:tab w:val="left" w:leader="none" w:pos="1134"/>
        </w:tabs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134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20" w:w="11900" w:orient="portrait"/>
      <w:pgMar w:bottom="454" w:top="454" w:left="1134" w:right="70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83B7F"/>
    <w:pPr>
      <w:spacing w:after="200" w:line="276" w:lineRule="auto"/>
    </w:pPr>
    <w:rPr>
      <w:rFonts w:eastAsiaTheme="minorEastAsia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jx5iQa1LfT8nn0JeDL6t6rzXkQ==">AMUW2mV9GNIocqQQR14sHZ1uqZR6KP/ghRvaTY8+r3LnyriIHBw1sHpBL4Jtyd7+RTR1xEUwIDSa1s8zPKqNvf7k3AoOTAr0RD+Dq5Ap3i23OoBn8jkRNpKk7gr1c3fWg4SBkZEx8C7H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2021-04-28T09:41:00Z</dcterms:created>
  <dc:creator>Елена В. Елисеева</dc:creator>
</cp:coreProperties>
</file>